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96" w:rsidRPr="000C1A96" w:rsidRDefault="000C1A96" w:rsidP="000C1A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sz w:val="28"/>
          <w:szCs w:val="28"/>
          <w:lang w:val="uk-UA"/>
        </w:rPr>
      </w:pPr>
      <w:r w:rsidRPr="000C1A96">
        <w:rPr>
          <w:sz w:val="28"/>
          <w:szCs w:val="28"/>
          <w:lang w:val="uk-UA"/>
        </w:rPr>
        <w:t>ПРОЄКТ</w:t>
      </w:r>
    </w:p>
    <w:p w:rsidR="000E03D7" w:rsidRPr="008E798B" w:rsidRDefault="000C1A96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197F84">
        <w:rPr>
          <w:bCs/>
          <w:sz w:val="28"/>
          <w:szCs w:val="28"/>
          <w:lang w:val="uk-UA"/>
        </w:rPr>
        <w:t>7</w:t>
      </w:r>
      <w:r w:rsidR="009D1D56">
        <w:rPr>
          <w:bCs/>
          <w:sz w:val="28"/>
          <w:szCs w:val="28"/>
          <w:lang w:val="uk-UA"/>
        </w:rPr>
        <w:t>8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7F86" w:rsidRPr="0010321E" w:rsidRDefault="009F7F86" w:rsidP="009F7F86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9F7F86" w:rsidRPr="0010321E" w:rsidRDefault="009F7F86" w:rsidP="009F7F86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5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9F7F86" w:rsidRDefault="009F7F86" w:rsidP="009F7F86">
      <w:pPr>
        <w:rPr>
          <w:sz w:val="28"/>
          <w:szCs w:val="28"/>
          <w:lang w:val="uk-UA"/>
        </w:rPr>
      </w:pP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4B63E4" w:rsidRDefault="004B63E4" w:rsidP="003D501E">
      <w:pPr>
        <w:rPr>
          <w:color w:val="FF0000"/>
          <w:sz w:val="28"/>
          <w:szCs w:val="28"/>
          <w:lang w:val="uk-UA"/>
        </w:rPr>
      </w:pPr>
    </w:p>
    <w:p w:rsidR="003D501E" w:rsidRPr="0010321E" w:rsidRDefault="003D501E" w:rsidP="003D501E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</w:t>
      </w:r>
      <w:r>
        <w:rPr>
          <w:sz w:val="28"/>
          <w:szCs w:val="28"/>
          <w:lang w:val="uk-UA"/>
        </w:rPr>
        <w:t xml:space="preserve">відповідно до </w:t>
      </w:r>
      <w:bookmarkStart w:id="0" w:name="_Hlk118214153"/>
      <w:r>
        <w:rPr>
          <w:sz w:val="28"/>
          <w:szCs w:val="28"/>
          <w:lang w:val="uk-UA"/>
        </w:rPr>
        <w:t>Указу Президента України від 24.02.2022 № 64</w:t>
      </w:r>
      <w:r w:rsidRPr="00F66DA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2022 „Про введення воєнного стану в Україні</w:t>
      </w:r>
      <w:r w:rsidRPr="00B474A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затвердженого Законом України від 24.02.2022 № 2102-ІХ</w:t>
      </w:r>
      <w:bookmarkEnd w:id="0"/>
      <w:r>
        <w:rPr>
          <w:sz w:val="28"/>
          <w:szCs w:val="28"/>
          <w:lang w:val="uk-UA"/>
        </w:rPr>
        <w:t>,</w:t>
      </w:r>
      <w:r w:rsidR="001B064F" w:rsidRPr="001B064F">
        <w:rPr>
          <w:sz w:val="28"/>
          <w:szCs w:val="28"/>
          <w:lang w:val="uk-UA"/>
        </w:rPr>
        <w:t xml:space="preserve"> </w:t>
      </w:r>
      <w:r w:rsidR="001B064F">
        <w:rPr>
          <w:sz w:val="28"/>
          <w:szCs w:val="28"/>
          <w:lang w:val="uk-UA"/>
        </w:rPr>
        <w:t>із змінами</w:t>
      </w:r>
      <w:r w:rsidR="00FE694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032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321E">
        <w:rPr>
          <w:color w:val="000000"/>
          <w:sz w:val="28"/>
          <w:szCs w:val="28"/>
          <w:lang w:val="uk-UA"/>
        </w:rPr>
        <w:t>інши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чинни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нормативно-правови</w:t>
      </w:r>
      <w:r>
        <w:rPr>
          <w:color w:val="000000"/>
          <w:sz w:val="28"/>
          <w:szCs w:val="28"/>
          <w:lang w:val="uk-UA"/>
        </w:rPr>
        <w:t>х актів</w:t>
      </w:r>
      <w:r w:rsidR="008C76DD">
        <w:rPr>
          <w:color w:val="000000"/>
          <w:sz w:val="28"/>
          <w:szCs w:val="28"/>
          <w:lang w:val="uk-UA"/>
        </w:rPr>
        <w:t>,</w:t>
      </w:r>
      <w:r w:rsidR="00003FA2" w:rsidRPr="00AA6985">
        <w:rPr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10321E">
        <w:rPr>
          <w:color w:val="000000"/>
          <w:sz w:val="28"/>
          <w:szCs w:val="28"/>
          <w:lang w:val="uk-UA"/>
        </w:rPr>
        <w:t>, Млинівськ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селищн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рад</w:t>
      </w:r>
      <w:r w:rsidR="00BE3BE7">
        <w:rPr>
          <w:color w:val="000000"/>
          <w:sz w:val="28"/>
          <w:szCs w:val="28"/>
          <w:lang w:val="uk-UA"/>
        </w:rPr>
        <w:t>а</w:t>
      </w:r>
    </w:p>
    <w:p w:rsidR="003D501E" w:rsidRPr="0010321E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D71F7F" w:rsidRPr="008D28AC" w:rsidRDefault="003D501E" w:rsidP="00376A5C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Pr="008D28AC">
        <w:rPr>
          <w:sz w:val="28"/>
          <w:szCs w:val="28"/>
          <w:lang w:val="uk-UA"/>
        </w:rPr>
        <w:t xml:space="preserve">Внести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9F7F86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A11BC8">
        <w:rPr>
          <w:sz w:val="28"/>
          <w:szCs w:val="28"/>
          <w:lang w:val="uk-UA"/>
        </w:rPr>
        <w:t>,</w:t>
      </w:r>
      <w:r w:rsidRPr="008D28AC">
        <w:rPr>
          <w:sz w:val="28"/>
          <w:szCs w:val="28"/>
          <w:lang w:val="uk-UA"/>
        </w:rPr>
        <w:t xml:space="preserve">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</w:t>
      </w:r>
      <w:r w:rsidR="009F7F86">
        <w:rPr>
          <w:sz w:val="28"/>
          <w:szCs w:val="28"/>
          <w:lang w:val="uk-UA"/>
        </w:rPr>
        <w:t>9</w:t>
      </w:r>
      <w:r w:rsidRPr="008D28AC">
        <w:rPr>
          <w:sz w:val="28"/>
          <w:szCs w:val="28"/>
          <w:lang w:val="uk-UA"/>
        </w:rPr>
        <w:t xml:space="preserve"> грудня 202</w:t>
      </w:r>
      <w:r w:rsidR="009F7F86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</w:t>
      </w:r>
      <w:r w:rsidR="009F7F86">
        <w:rPr>
          <w:sz w:val="28"/>
          <w:szCs w:val="28"/>
          <w:lang w:val="uk-UA"/>
        </w:rPr>
        <w:t>889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</w:p>
    <w:p w:rsidR="003758A0" w:rsidRDefault="003D501E" w:rsidP="005176F4">
      <w:pPr>
        <w:jc w:val="both"/>
        <w:rPr>
          <w:sz w:val="28"/>
          <w:szCs w:val="28"/>
          <w:shd w:val="clear" w:color="auto" w:fill="FFFFFF"/>
          <w:lang w:val="uk-UA"/>
        </w:rPr>
      </w:pPr>
      <w:r w:rsidRPr="008D28AC">
        <w:rPr>
          <w:sz w:val="28"/>
          <w:szCs w:val="28"/>
          <w:lang w:val="uk-UA"/>
        </w:rPr>
        <w:t>на 202</w:t>
      </w:r>
      <w:r w:rsidR="00323AC7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3F6CCD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 w:eastAsia="uk-UA"/>
        </w:rPr>
        <w:t>ˮ</w:t>
      </w:r>
      <w:r w:rsidR="003758A0">
        <w:rPr>
          <w:sz w:val="28"/>
          <w:szCs w:val="28"/>
          <w:shd w:val="clear" w:color="auto" w:fill="FFFFFF"/>
          <w:lang w:val="uk-UA"/>
        </w:rPr>
        <w:t>, а саме</w:t>
      </w:r>
      <w:r w:rsidR="00200D02">
        <w:rPr>
          <w:sz w:val="28"/>
          <w:szCs w:val="28"/>
          <w:shd w:val="clear" w:color="auto" w:fill="FFFFFF"/>
          <w:lang w:val="uk-UA"/>
        </w:rPr>
        <w:t>:</w:t>
      </w:r>
      <w:r w:rsidR="003758A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51132" w:rsidRDefault="00151132" w:rsidP="005176F4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200B5F" w:rsidRDefault="00200B5F" w:rsidP="00FD7C31">
      <w:pPr>
        <w:ind w:firstLine="567"/>
        <w:jc w:val="both"/>
        <w:rPr>
          <w:sz w:val="28"/>
          <w:szCs w:val="28"/>
          <w:lang w:val="uk-UA"/>
        </w:rPr>
      </w:pPr>
      <w:r w:rsidRPr="002F5CA9">
        <w:rPr>
          <w:sz w:val="28"/>
          <w:szCs w:val="28"/>
          <w:lang w:val="uk-UA"/>
        </w:rPr>
        <w:t xml:space="preserve">1) </w:t>
      </w:r>
      <w:r w:rsidR="00AF1212" w:rsidRPr="002F5CA9">
        <w:rPr>
          <w:sz w:val="28"/>
          <w:szCs w:val="28"/>
          <w:lang w:val="uk-UA"/>
        </w:rPr>
        <w:t xml:space="preserve">збільшити </w:t>
      </w:r>
      <w:r w:rsidRPr="002F5CA9">
        <w:rPr>
          <w:sz w:val="28"/>
          <w:szCs w:val="28"/>
          <w:lang w:val="uk-UA"/>
        </w:rPr>
        <w:t>доход</w:t>
      </w:r>
      <w:r w:rsidR="00AF1212" w:rsidRPr="002F5CA9">
        <w:rPr>
          <w:sz w:val="28"/>
          <w:szCs w:val="28"/>
          <w:lang w:val="uk-UA"/>
        </w:rPr>
        <w:t xml:space="preserve">и загального фонду </w:t>
      </w:r>
      <w:r w:rsidRPr="002F5CA9">
        <w:rPr>
          <w:sz w:val="28"/>
          <w:szCs w:val="28"/>
          <w:lang w:val="uk-UA"/>
        </w:rPr>
        <w:t>бюджету Млинівської селищної територіальної громади на 202</w:t>
      </w:r>
      <w:r w:rsidR="007B359A" w:rsidRPr="002F5CA9">
        <w:rPr>
          <w:sz w:val="28"/>
          <w:szCs w:val="28"/>
          <w:lang w:val="uk-UA"/>
        </w:rPr>
        <w:t>5</w:t>
      </w:r>
      <w:r w:rsidRPr="002F5CA9">
        <w:rPr>
          <w:sz w:val="28"/>
          <w:szCs w:val="28"/>
          <w:lang w:val="uk-UA"/>
        </w:rPr>
        <w:t xml:space="preserve"> рік</w:t>
      </w:r>
      <w:r w:rsidR="00AF1212" w:rsidRPr="002F5CA9">
        <w:rPr>
          <w:sz w:val="28"/>
          <w:szCs w:val="28"/>
          <w:lang w:val="uk-UA"/>
        </w:rPr>
        <w:t xml:space="preserve"> за рахунок перевиконання дохідної частини </w:t>
      </w:r>
      <w:r w:rsidR="00DE424E" w:rsidRPr="002F5CA9">
        <w:rPr>
          <w:sz w:val="28"/>
          <w:szCs w:val="28"/>
          <w:lang w:val="uk-UA"/>
        </w:rPr>
        <w:t xml:space="preserve">загального фонду </w:t>
      </w:r>
      <w:r w:rsidR="00AF1212" w:rsidRPr="002F5CA9">
        <w:rPr>
          <w:sz w:val="28"/>
          <w:szCs w:val="28"/>
          <w:lang w:val="uk-UA"/>
        </w:rPr>
        <w:t xml:space="preserve">бюджету селищної громади на </w:t>
      </w:r>
      <w:r w:rsidR="009D1D56">
        <w:rPr>
          <w:sz w:val="28"/>
          <w:szCs w:val="28"/>
          <w:lang w:val="uk-UA"/>
        </w:rPr>
        <w:t>3 237 450,00</w:t>
      </w:r>
      <w:r w:rsidR="00BA2206">
        <w:rPr>
          <w:sz w:val="28"/>
          <w:szCs w:val="28"/>
          <w:lang w:val="uk-UA"/>
        </w:rPr>
        <w:t xml:space="preserve"> </w:t>
      </w:r>
      <w:r w:rsidR="00AF1212" w:rsidRPr="002F5CA9">
        <w:rPr>
          <w:sz w:val="28"/>
          <w:szCs w:val="28"/>
          <w:lang w:val="uk-UA"/>
        </w:rPr>
        <w:t>грн</w:t>
      </w:r>
      <w:r w:rsidR="00FD7C31">
        <w:rPr>
          <w:sz w:val="28"/>
          <w:szCs w:val="28"/>
          <w:lang w:val="uk-UA"/>
        </w:rPr>
        <w:t xml:space="preserve">, а також на суму міжбюджетних трансфертів </w:t>
      </w:r>
      <w:r w:rsidR="00FD7C31" w:rsidRPr="00FD7C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</w:t>
      </w:r>
      <w:r w:rsidR="00FD7C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додатком 1;</w:t>
      </w:r>
    </w:p>
    <w:p w:rsidR="00FD7C31" w:rsidRDefault="00FD7C31" w:rsidP="002F5CA9">
      <w:pPr>
        <w:jc w:val="both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2;</w:t>
      </w:r>
    </w:p>
    <w:p w:rsidR="00151132" w:rsidRDefault="007C2F24" w:rsidP="007C2F24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C2F24" w:rsidRDefault="007C2F24" w:rsidP="007C2F24">
      <w:pPr>
        <w:ind w:firstLine="567"/>
        <w:jc w:val="center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затвердити зміни до розподілу видатків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додатками 3 та 3.1; 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F403DF" w:rsidRPr="00BD3ED9" w:rsidRDefault="00151132" w:rsidP="00F403DF">
      <w:pPr>
        <w:ind w:firstLine="567"/>
        <w:jc w:val="both"/>
        <w:rPr>
          <w:sz w:val="28"/>
          <w:szCs w:val="28"/>
          <w:lang w:val="uk-UA"/>
        </w:rPr>
      </w:pPr>
      <w:r w:rsidRPr="00BD3ED9">
        <w:rPr>
          <w:sz w:val="28"/>
          <w:szCs w:val="28"/>
          <w:lang w:val="uk-UA"/>
        </w:rPr>
        <w:t xml:space="preserve">4) затвердити обсяг доходів загального фонду селищного бюджету в сумі    </w:t>
      </w:r>
      <w:r w:rsidR="008A5122" w:rsidRPr="008A5122">
        <w:rPr>
          <w:sz w:val="28"/>
          <w:szCs w:val="28"/>
          <w:lang w:val="uk-UA"/>
        </w:rPr>
        <w:t>2</w:t>
      </w:r>
      <w:r w:rsidR="00DB4C6F">
        <w:rPr>
          <w:sz w:val="28"/>
          <w:szCs w:val="28"/>
          <w:lang w:val="uk-UA"/>
        </w:rPr>
        <w:t>50 523 139</w:t>
      </w:r>
      <w:r w:rsidR="008A5122" w:rsidRPr="008A5122">
        <w:rPr>
          <w:sz w:val="28"/>
          <w:szCs w:val="28"/>
          <w:lang w:val="uk-UA"/>
        </w:rPr>
        <w:t>,38</w:t>
      </w:r>
      <w:r w:rsidR="008A5122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грн.,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затвердити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обсяг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видатків </w:t>
      </w:r>
      <w:r w:rsidR="00F403DF" w:rsidRPr="00BD3ED9">
        <w:rPr>
          <w:sz w:val="28"/>
          <w:szCs w:val="28"/>
          <w:lang w:val="uk-UA"/>
        </w:rPr>
        <w:t xml:space="preserve">   </w:t>
      </w:r>
      <w:r w:rsidRPr="00BD3ED9">
        <w:rPr>
          <w:sz w:val="28"/>
          <w:szCs w:val="28"/>
          <w:lang w:val="uk-UA"/>
        </w:rPr>
        <w:t>загального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 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фонду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>в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 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сумі </w:t>
      </w:r>
      <w:r w:rsidR="00F403DF" w:rsidRPr="00BD3ED9">
        <w:rPr>
          <w:sz w:val="28"/>
          <w:szCs w:val="28"/>
          <w:lang w:val="uk-UA"/>
        </w:rPr>
        <w:t xml:space="preserve"> </w:t>
      </w:r>
    </w:p>
    <w:p w:rsidR="00151132" w:rsidRPr="007A668D" w:rsidRDefault="007A668D" w:rsidP="00F403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255 642 936,88</w:t>
      </w:r>
      <w:r w:rsidR="0006385C" w:rsidRPr="00BD3ED9">
        <w:rPr>
          <w:sz w:val="28"/>
          <w:szCs w:val="28"/>
        </w:rPr>
        <w:t xml:space="preserve"> </w:t>
      </w:r>
      <w:r w:rsidR="00151132" w:rsidRPr="00BD3ED9">
        <w:rPr>
          <w:sz w:val="28"/>
          <w:szCs w:val="28"/>
          <w:lang w:val="uk-UA"/>
        </w:rPr>
        <w:t xml:space="preserve">грн., затвердити обсяг доходів  спеціального  фонду  селищного бюджету в </w:t>
      </w:r>
      <w:r w:rsidR="00151132" w:rsidRPr="004B1A29">
        <w:rPr>
          <w:sz w:val="28"/>
          <w:szCs w:val="28"/>
          <w:lang w:val="uk-UA"/>
        </w:rPr>
        <w:t xml:space="preserve">сумі </w:t>
      </w:r>
      <w:r w:rsidR="00E5435D" w:rsidRPr="004B1A29">
        <w:rPr>
          <w:color w:val="000000"/>
          <w:sz w:val="28"/>
          <w:szCs w:val="28"/>
          <w:lang w:val="uk-UA"/>
        </w:rPr>
        <w:t xml:space="preserve">8 </w:t>
      </w:r>
      <w:r w:rsidR="00A11E08" w:rsidRPr="004B1A29">
        <w:rPr>
          <w:color w:val="000000"/>
          <w:sz w:val="28"/>
          <w:szCs w:val="28"/>
          <w:lang w:val="uk-UA"/>
        </w:rPr>
        <w:t>733</w:t>
      </w:r>
      <w:r w:rsidR="00E5435D" w:rsidRPr="004B1A29">
        <w:rPr>
          <w:color w:val="000000"/>
          <w:sz w:val="28"/>
          <w:szCs w:val="28"/>
          <w:lang w:val="uk-UA"/>
        </w:rPr>
        <w:t xml:space="preserve"> </w:t>
      </w:r>
      <w:r w:rsidR="00E63266" w:rsidRPr="004B1A29">
        <w:rPr>
          <w:color w:val="000000"/>
          <w:sz w:val="28"/>
          <w:szCs w:val="28"/>
          <w:lang w:val="uk-UA"/>
        </w:rPr>
        <w:t>0</w:t>
      </w:r>
      <w:r w:rsidR="00E5435D" w:rsidRPr="004B1A29">
        <w:rPr>
          <w:color w:val="000000"/>
          <w:sz w:val="28"/>
          <w:szCs w:val="28"/>
          <w:lang w:val="uk-UA"/>
        </w:rPr>
        <w:t>97</w:t>
      </w:r>
      <w:r w:rsidR="00151132" w:rsidRPr="004B1A29">
        <w:rPr>
          <w:sz w:val="28"/>
          <w:szCs w:val="28"/>
        </w:rPr>
        <w:t xml:space="preserve"> </w:t>
      </w:r>
      <w:r w:rsidR="00151132" w:rsidRPr="004B1A29">
        <w:rPr>
          <w:sz w:val="28"/>
          <w:szCs w:val="28"/>
          <w:lang w:val="uk-UA"/>
        </w:rPr>
        <w:t xml:space="preserve">грн., затвердити обсяг видатків спеціального фонду в сумі </w:t>
      </w:r>
      <w:r w:rsidR="00FD7C31" w:rsidRPr="007A668D">
        <w:rPr>
          <w:sz w:val="28"/>
          <w:szCs w:val="28"/>
          <w:lang w:val="uk-UA"/>
        </w:rPr>
        <w:t>1</w:t>
      </w:r>
      <w:r w:rsidRPr="007A668D">
        <w:rPr>
          <w:sz w:val="28"/>
          <w:szCs w:val="28"/>
          <w:lang w:val="uk-UA"/>
        </w:rPr>
        <w:t>8</w:t>
      </w:r>
      <w:r w:rsidR="00FD7C31" w:rsidRPr="007A668D">
        <w:rPr>
          <w:sz w:val="28"/>
          <w:szCs w:val="28"/>
          <w:lang w:val="uk-UA"/>
        </w:rPr>
        <w:t xml:space="preserve"> </w:t>
      </w:r>
      <w:r w:rsidRPr="007A668D">
        <w:rPr>
          <w:sz w:val="28"/>
          <w:szCs w:val="28"/>
          <w:lang w:val="uk-UA"/>
        </w:rPr>
        <w:t>405</w:t>
      </w:r>
      <w:r w:rsidR="00FD7C31" w:rsidRPr="007A668D">
        <w:rPr>
          <w:sz w:val="28"/>
          <w:szCs w:val="28"/>
          <w:lang w:val="uk-UA"/>
        </w:rPr>
        <w:t xml:space="preserve"> </w:t>
      </w:r>
      <w:r w:rsidRPr="007A668D">
        <w:rPr>
          <w:sz w:val="28"/>
          <w:szCs w:val="28"/>
          <w:lang w:val="uk-UA"/>
        </w:rPr>
        <w:t>100</w:t>
      </w:r>
      <w:r w:rsidR="0006385C" w:rsidRPr="004B1A29">
        <w:rPr>
          <w:sz w:val="28"/>
          <w:szCs w:val="28"/>
        </w:rPr>
        <w:t xml:space="preserve"> </w:t>
      </w:r>
      <w:r w:rsidR="00151132" w:rsidRPr="004B1A29">
        <w:rPr>
          <w:sz w:val="28"/>
          <w:szCs w:val="28"/>
          <w:lang w:val="uk-UA"/>
        </w:rPr>
        <w:t>грн.;</w:t>
      </w:r>
    </w:p>
    <w:p w:rsidR="00AF1212" w:rsidRPr="00BD3ED9" w:rsidRDefault="00AF121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151132" w:rsidP="00200B5F">
      <w:pPr>
        <w:ind w:firstLine="567"/>
        <w:jc w:val="both"/>
        <w:rPr>
          <w:sz w:val="28"/>
          <w:szCs w:val="28"/>
          <w:lang w:val="uk-UA"/>
        </w:rPr>
      </w:pPr>
      <w:r w:rsidRPr="00BD3ED9">
        <w:rPr>
          <w:sz w:val="28"/>
          <w:szCs w:val="28"/>
          <w:lang w:val="uk-UA"/>
        </w:rPr>
        <w:t>5</w:t>
      </w:r>
      <w:r w:rsidR="00200B5F" w:rsidRPr="00BD3ED9">
        <w:rPr>
          <w:sz w:val="28"/>
          <w:szCs w:val="28"/>
          <w:lang w:val="uk-UA"/>
        </w:rPr>
        <w:t>) затвердити зміни</w:t>
      </w:r>
      <w:r w:rsidR="00200B5F">
        <w:rPr>
          <w:sz w:val="28"/>
          <w:szCs w:val="28"/>
          <w:lang w:val="uk-UA"/>
        </w:rPr>
        <w:t xml:space="preserve"> до міжбюджетних трансфертів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 xml:space="preserve"> рік згідно з додатком 4;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151132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00B5F">
        <w:rPr>
          <w:sz w:val="28"/>
          <w:szCs w:val="28"/>
          <w:lang w:val="uk-UA"/>
        </w:rPr>
        <w:t>) затвердити зміни до розподілу витрат бюджету Млинівської селищної територіальної громади  на реалізацію місцевих/регіональних програм у 202</w:t>
      </w:r>
      <w:r w:rsidR="007B359A"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 xml:space="preserve"> році згідно з додатком 5;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3E0B38" w:rsidRDefault="00151132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00B5F">
        <w:rPr>
          <w:sz w:val="28"/>
          <w:szCs w:val="28"/>
          <w:lang w:val="uk-UA"/>
        </w:rPr>
        <w:t>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151132" w:rsidRDefault="00151132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76F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sectPr w:rsidR="00514F9F" w:rsidSect="00197F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6385C"/>
    <w:rsid w:val="00072DFC"/>
    <w:rsid w:val="0009201E"/>
    <w:rsid w:val="000B7923"/>
    <w:rsid w:val="000C1A96"/>
    <w:rsid w:val="000C5A86"/>
    <w:rsid w:val="000D754D"/>
    <w:rsid w:val="000E03D7"/>
    <w:rsid w:val="000F45BC"/>
    <w:rsid w:val="00103A70"/>
    <w:rsid w:val="001209B2"/>
    <w:rsid w:val="0012351A"/>
    <w:rsid w:val="001308D7"/>
    <w:rsid w:val="00136D1E"/>
    <w:rsid w:val="00150288"/>
    <w:rsid w:val="00151132"/>
    <w:rsid w:val="001518D7"/>
    <w:rsid w:val="00170082"/>
    <w:rsid w:val="00174C77"/>
    <w:rsid w:val="00177761"/>
    <w:rsid w:val="00197F84"/>
    <w:rsid w:val="001B064F"/>
    <w:rsid w:val="001B2C5E"/>
    <w:rsid w:val="001B3A36"/>
    <w:rsid w:val="001B3D15"/>
    <w:rsid w:val="001D42B0"/>
    <w:rsid w:val="001F1334"/>
    <w:rsid w:val="00200B5F"/>
    <w:rsid w:val="00200D02"/>
    <w:rsid w:val="00210BBA"/>
    <w:rsid w:val="00222A03"/>
    <w:rsid w:val="00230787"/>
    <w:rsid w:val="002437EC"/>
    <w:rsid w:val="00265350"/>
    <w:rsid w:val="00280D8D"/>
    <w:rsid w:val="002A5A4B"/>
    <w:rsid w:val="002B3534"/>
    <w:rsid w:val="002C07A4"/>
    <w:rsid w:val="002C2D64"/>
    <w:rsid w:val="002C7EFB"/>
    <w:rsid w:val="002E0684"/>
    <w:rsid w:val="002E4BF3"/>
    <w:rsid w:val="002E7795"/>
    <w:rsid w:val="002F4247"/>
    <w:rsid w:val="002F5CA9"/>
    <w:rsid w:val="002F6AD2"/>
    <w:rsid w:val="00301ED1"/>
    <w:rsid w:val="0030596A"/>
    <w:rsid w:val="00323AC7"/>
    <w:rsid w:val="0032786F"/>
    <w:rsid w:val="00331DC9"/>
    <w:rsid w:val="00337969"/>
    <w:rsid w:val="00344863"/>
    <w:rsid w:val="00344953"/>
    <w:rsid w:val="00347554"/>
    <w:rsid w:val="0035088A"/>
    <w:rsid w:val="00370DE2"/>
    <w:rsid w:val="003758A0"/>
    <w:rsid w:val="00375972"/>
    <w:rsid w:val="00376A5C"/>
    <w:rsid w:val="0038067E"/>
    <w:rsid w:val="00384AF4"/>
    <w:rsid w:val="00394B61"/>
    <w:rsid w:val="003952FD"/>
    <w:rsid w:val="00395F44"/>
    <w:rsid w:val="003A3506"/>
    <w:rsid w:val="003C6E33"/>
    <w:rsid w:val="003D501E"/>
    <w:rsid w:val="003E0B38"/>
    <w:rsid w:val="003F1B60"/>
    <w:rsid w:val="003F6CCD"/>
    <w:rsid w:val="004104C0"/>
    <w:rsid w:val="004153C8"/>
    <w:rsid w:val="0041637F"/>
    <w:rsid w:val="0042620F"/>
    <w:rsid w:val="00431329"/>
    <w:rsid w:val="004352DD"/>
    <w:rsid w:val="00435DD1"/>
    <w:rsid w:val="004412BA"/>
    <w:rsid w:val="004531F2"/>
    <w:rsid w:val="004834C3"/>
    <w:rsid w:val="00493AD0"/>
    <w:rsid w:val="004A1281"/>
    <w:rsid w:val="004B1A29"/>
    <w:rsid w:val="004B60C8"/>
    <w:rsid w:val="004B63E4"/>
    <w:rsid w:val="004C36FA"/>
    <w:rsid w:val="004D3545"/>
    <w:rsid w:val="004E2D62"/>
    <w:rsid w:val="004F6EFF"/>
    <w:rsid w:val="00514F9F"/>
    <w:rsid w:val="005176F4"/>
    <w:rsid w:val="00535F77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0FBF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75A58"/>
    <w:rsid w:val="00783398"/>
    <w:rsid w:val="007976B3"/>
    <w:rsid w:val="007A668D"/>
    <w:rsid w:val="007B359A"/>
    <w:rsid w:val="007C2F24"/>
    <w:rsid w:val="007C3FC5"/>
    <w:rsid w:val="007D25F7"/>
    <w:rsid w:val="007D6468"/>
    <w:rsid w:val="007E107A"/>
    <w:rsid w:val="007F41BD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A5122"/>
    <w:rsid w:val="008C76DD"/>
    <w:rsid w:val="008D031C"/>
    <w:rsid w:val="008D21D6"/>
    <w:rsid w:val="008D28AC"/>
    <w:rsid w:val="008D7807"/>
    <w:rsid w:val="008F0A39"/>
    <w:rsid w:val="00907727"/>
    <w:rsid w:val="00907BE0"/>
    <w:rsid w:val="00911E4C"/>
    <w:rsid w:val="009179C9"/>
    <w:rsid w:val="009264B0"/>
    <w:rsid w:val="00927C8E"/>
    <w:rsid w:val="009514FE"/>
    <w:rsid w:val="00965053"/>
    <w:rsid w:val="009912A7"/>
    <w:rsid w:val="009978B1"/>
    <w:rsid w:val="009A704F"/>
    <w:rsid w:val="009B6E15"/>
    <w:rsid w:val="009C2375"/>
    <w:rsid w:val="009D1D56"/>
    <w:rsid w:val="009D6649"/>
    <w:rsid w:val="009E3D3C"/>
    <w:rsid w:val="009F4C92"/>
    <w:rsid w:val="009F7F86"/>
    <w:rsid w:val="00A02659"/>
    <w:rsid w:val="00A11BC8"/>
    <w:rsid w:val="00A11E08"/>
    <w:rsid w:val="00A14B8D"/>
    <w:rsid w:val="00A37E19"/>
    <w:rsid w:val="00A45E12"/>
    <w:rsid w:val="00A620FA"/>
    <w:rsid w:val="00A73C43"/>
    <w:rsid w:val="00A77661"/>
    <w:rsid w:val="00AB400F"/>
    <w:rsid w:val="00AD59D6"/>
    <w:rsid w:val="00AF1212"/>
    <w:rsid w:val="00B24099"/>
    <w:rsid w:val="00B32282"/>
    <w:rsid w:val="00B57DC3"/>
    <w:rsid w:val="00B87802"/>
    <w:rsid w:val="00B97E88"/>
    <w:rsid w:val="00BA2206"/>
    <w:rsid w:val="00BB68B9"/>
    <w:rsid w:val="00BC0DA4"/>
    <w:rsid w:val="00BC1EA4"/>
    <w:rsid w:val="00BD3ED9"/>
    <w:rsid w:val="00BE1043"/>
    <w:rsid w:val="00BE3BE7"/>
    <w:rsid w:val="00BF11ED"/>
    <w:rsid w:val="00BF46A6"/>
    <w:rsid w:val="00BF5598"/>
    <w:rsid w:val="00BF5BDF"/>
    <w:rsid w:val="00C00FF6"/>
    <w:rsid w:val="00C0475D"/>
    <w:rsid w:val="00C20267"/>
    <w:rsid w:val="00C260AC"/>
    <w:rsid w:val="00C300E1"/>
    <w:rsid w:val="00C424A2"/>
    <w:rsid w:val="00C44E20"/>
    <w:rsid w:val="00C656FA"/>
    <w:rsid w:val="00C751E0"/>
    <w:rsid w:val="00C86157"/>
    <w:rsid w:val="00CA0855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A3B01"/>
    <w:rsid w:val="00DB26DD"/>
    <w:rsid w:val="00DB4C6F"/>
    <w:rsid w:val="00DB5A55"/>
    <w:rsid w:val="00DD7006"/>
    <w:rsid w:val="00DE424E"/>
    <w:rsid w:val="00DF5251"/>
    <w:rsid w:val="00DF78D7"/>
    <w:rsid w:val="00E055A2"/>
    <w:rsid w:val="00E25DB4"/>
    <w:rsid w:val="00E25F89"/>
    <w:rsid w:val="00E5435D"/>
    <w:rsid w:val="00E63266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D7CD1"/>
    <w:rsid w:val="00EF475A"/>
    <w:rsid w:val="00F00FA6"/>
    <w:rsid w:val="00F01CDC"/>
    <w:rsid w:val="00F17944"/>
    <w:rsid w:val="00F21D97"/>
    <w:rsid w:val="00F32A9F"/>
    <w:rsid w:val="00F335DB"/>
    <w:rsid w:val="00F337AF"/>
    <w:rsid w:val="00F403DF"/>
    <w:rsid w:val="00F61D5A"/>
    <w:rsid w:val="00F87B96"/>
    <w:rsid w:val="00FA14D3"/>
    <w:rsid w:val="00FC3F14"/>
    <w:rsid w:val="00FC6C4D"/>
    <w:rsid w:val="00FD7A35"/>
    <w:rsid w:val="00FD7C31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EFF79-9489-40EC-8A6A-04DEB51A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МЛИНІВСЬКА СЕЛИЩНА РАДА</vt:lpstr>
      <vt:lpstr>МЛИНІВСЬКА СЕЛИЩНА РАДА</vt:lpstr>
    </vt:vector>
  </TitlesOfParts>
  <Company>Home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2025-08-07T11:46:00Z</cp:lastPrinted>
  <dcterms:created xsi:type="dcterms:W3CDTF">2025-10-03T11:32:00Z</dcterms:created>
  <dcterms:modified xsi:type="dcterms:W3CDTF">2025-10-03T11:32:00Z</dcterms:modified>
</cp:coreProperties>
</file>